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2E222" w14:textId="04DA2D8D" w:rsidR="008034F1" w:rsidRDefault="00642904">
      <w:pPr>
        <w:rPr>
          <w:noProof/>
        </w:rPr>
      </w:pPr>
      <w:r>
        <w:rPr>
          <w:noProof/>
        </w:rPr>
        <w:drawing>
          <wp:inline distT="0" distB="0" distL="0" distR="0" wp14:anchorId="6B49A942" wp14:editId="4279D5A9">
            <wp:extent cx="5810250" cy="6400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0ED539" w14:textId="0E10D83F" w:rsidR="00547663" w:rsidRPr="002B268C" w:rsidRDefault="00547663" w:rsidP="00547663">
      <w:pPr>
        <w:pStyle w:val="Style7"/>
        <w:shd w:val="clear" w:color="auto" w:fill="auto"/>
        <w:ind w:left="100"/>
        <w:jc w:val="right"/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</w:pPr>
      <w:r w:rsidRPr="002B268C">
        <w:rPr>
          <w:rStyle w:val="CharStyle8Exact"/>
          <w:rFonts w:ascii="Calibri" w:hAnsi="Calibri" w:cs="Calibri"/>
          <w:b/>
          <w:spacing w:val="0"/>
          <w:sz w:val="24"/>
          <w:szCs w:val="24"/>
        </w:rPr>
        <w:t>Załącznik</w:t>
      </w:r>
      <w:r w:rsidRPr="002B268C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nr </w:t>
      </w:r>
      <w:r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>6</w:t>
      </w:r>
      <w:r w:rsidRPr="002B268C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</w:t>
      </w:r>
    </w:p>
    <w:p w14:paraId="2916CF4A" w14:textId="77777777" w:rsidR="00547663" w:rsidRPr="00896BA6" w:rsidRDefault="00547663" w:rsidP="00547663">
      <w:pPr>
        <w:pStyle w:val="Style30"/>
        <w:ind w:left="140" w:right="20"/>
        <w:rPr>
          <w:rFonts w:ascii="Calibri" w:hAnsi="Calibri" w:cs="Calibri"/>
          <w:sz w:val="24"/>
          <w:szCs w:val="24"/>
        </w:rPr>
      </w:pPr>
      <w:r w:rsidRPr="00896BA6">
        <w:rPr>
          <w:rFonts w:ascii="Calibri" w:hAnsi="Calibri" w:cs="Calibri"/>
          <w:sz w:val="24"/>
          <w:szCs w:val="24"/>
        </w:rPr>
        <w:t xml:space="preserve">do Regulaminu udzielania grantów w ramach projektu grantowego „POTRAFIĘ-DECYDUJĘ-DZIAŁAM program wspierania aktywności i inicjatyw młodzieży </w:t>
      </w:r>
      <w:r w:rsidRPr="00896BA6">
        <w:rPr>
          <w:rFonts w:ascii="Calibri" w:hAnsi="Calibri" w:cs="Calibri"/>
          <w:sz w:val="24"/>
          <w:szCs w:val="24"/>
        </w:rPr>
        <w:br/>
        <w:t>w województwie warmińsko-mazurskim”</w:t>
      </w:r>
    </w:p>
    <w:p w14:paraId="76092CF6" w14:textId="77777777" w:rsidR="00547663" w:rsidRDefault="00547663" w:rsidP="002C5B07">
      <w:pPr>
        <w:tabs>
          <w:tab w:val="left" w:pos="3540"/>
        </w:tabs>
      </w:pPr>
    </w:p>
    <w:p w14:paraId="0BD91CB5" w14:textId="0D7DAC5D" w:rsidR="002C5B07" w:rsidRPr="00AE26C5" w:rsidRDefault="002C5B07" w:rsidP="00AE26C5">
      <w:pPr>
        <w:tabs>
          <w:tab w:val="left" w:pos="3540"/>
        </w:tabs>
        <w:jc w:val="center"/>
        <w:rPr>
          <w:b/>
          <w:bCs/>
          <w:sz w:val="24"/>
          <w:szCs w:val="24"/>
        </w:rPr>
      </w:pPr>
      <w:r w:rsidRPr="00AE26C5">
        <w:rPr>
          <w:b/>
          <w:bCs/>
          <w:sz w:val="24"/>
          <w:szCs w:val="24"/>
        </w:rPr>
        <w:t>OŚWIADCZENIE WNIOSKODAWCY W ZWIĄZKU Z UBIEGANIEM SIĘ O GRANT</w:t>
      </w:r>
    </w:p>
    <w:p w14:paraId="21E09738" w14:textId="77777777" w:rsidR="00AE26C5" w:rsidRDefault="00AE26C5" w:rsidP="002C5B07">
      <w:pPr>
        <w:tabs>
          <w:tab w:val="left" w:pos="3540"/>
        </w:tabs>
        <w:jc w:val="both"/>
      </w:pPr>
    </w:p>
    <w:p w14:paraId="232F0587" w14:textId="10464684" w:rsidR="002C5B07" w:rsidRDefault="002C5B07" w:rsidP="002C5B07">
      <w:pPr>
        <w:tabs>
          <w:tab w:val="left" w:pos="3540"/>
        </w:tabs>
      </w:pPr>
      <w:r>
        <w:t xml:space="preserve">...................................................... </w:t>
      </w:r>
      <w:r w:rsidR="00AE26C5">
        <w:t xml:space="preserve">                                           </w:t>
      </w:r>
      <w:r>
        <w:t>.............................................................</w:t>
      </w:r>
    </w:p>
    <w:p w14:paraId="5DF3C13E" w14:textId="12362347" w:rsidR="002C5B07" w:rsidRDefault="002C5B07" w:rsidP="002C5B07">
      <w:pPr>
        <w:tabs>
          <w:tab w:val="left" w:pos="3540"/>
        </w:tabs>
      </w:pPr>
      <w:r>
        <w:t xml:space="preserve">(miejsce i data) </w:t>
      </w:r>
      <w:r w:rsidR="00AE26C5">
        <w:tab/>
      </w:r>
      <w:r w:rsidR="00AE26C5">
        <w:tab/>
      </w:r>
      <w:r w:rsidR="00AE26C5">
        <w:tab/>
      </w:r>
      <w:r w:rsidR="00AE26C5">
        <w:tab/>
      </w:r>
      <w:r>
        <w:t>Nazwa i adres Grantobiorcy</w:t>
      </w:r>
    </w:p>
    <w:p w14:paraId="278C7762" w14:textId="77777777" w:rsidR="00AE26C5" w:rsidRPr="00AE26C5" w:rsidRDefault="00AE26C5" w:rsidP="00AE26C5">
      <w:p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</w:p>
    <w:p w14:paraId="4B1749D4" w14:textId="435C6A99" w:rsidR="002C5B07" w:rsidRPr="00AE26C5" w:rsidRDefault="002C5B07" w:rsidP="004A1E69">
      <w:pPr>
        <w:tabs>
          <w:tab w:val="left" w:pos="3540"/>
        </w:tabs>
        <w:spacing w:after="0" w:line="240" w:lineRule="auto"/>
        <w:jc w:val="both"/>
        <w:rPr>
          <w:sz w:val="24"/>
          <w:szCs w:val="24"/>
        </w:rPr>
      </w:pPr>
      <w:r w:rsidRPr="00AE26C5">
        <w:rPr>
          <w:sz w:val="24"/>
          <w:szCs w:val="24"/>
        </w:rPr>
        <w:t xml:space="preserve">W związku z ubieganiem się przez </w:t>
      </w:r>
      <w:r w:rsidR="00AE26C5" w:rsidRPr="00AE26C5">
        <w:rPr>
          <w:sz w:val="24"/>
          <w:szCs w:val="24"/>
        </w:rPr>
        <w:t>…………………… (</w:t>
      </w:r>
      <w:r w:rsidRPr="00AE26C5">
        <w:rPr>
          <w:sz w:val="24"/>
          <w:szCs w:val="24"/>
        </w:rPr>
        <w:t>nazwa Grantobiorcy</w:t>
      </w:r>
      <w:r w:rsidR="00AE26C5" w:rsidRPr="00AE26C5">
        <w:rPr>
          <w:sz w:val="24"/>
          <w:szCs w:val="24"/>
        </w:rPr>
        <w:t>)</w:t>
      </w:r>
      <w:r w:rsidRPr="00AE26C5">
        <w:rPr>
          <w:sz w:val="24"/>
          <w:szCs w:val="24"/>
        </w:rPr>
        <w:t xml:space="preserve"> o przyznanie </w:t>
      </w:r>
      <w:r w:rsidR="00547663" w:rsidRPr="00AE26C5">
        <w:rPr>
          <w:sz w:val="24"/>
          <w:szCs w:val="24"/>
        </w:rPr>
        <w:t>G</w:t>
      </w:r>
      <w:r w:rsidRPr="00AE26C5">
        <w:rPr>
          <w:sz w:val="24"/>
          <w:szCs w:val="24"/>
        </w:rPr>
        <w:t xml:space="preserve">rantu na realizację </w:t>
      </w:r>
      <w:r w:rsidR="00547663" w:rsidRPr="00AE26C5">
        <w:rPr>
          <w:sz w:val="24"/>
          <w:szCs w:val="24"/>
        </w:rPr>
        <w:t>zadania</w:t>
      </w:r>
      <w:r w:rsidRPr="00AE26C5">
        <w:rPr>
          <w:sz w:val="24"/>
          <w:szCs w:val="24"/>
        </w:rPr>
        <w:t xml:space="preserve"> pn</w:t>
      </w:r>
      <w:r w:rsidR="00AE26C5" w:rsidRPr="00AE26C5">
        <w:rPr>
          <w:sz w:val="24"/>
          <w:szCs w:val="24"/>
        </w:rPr>
        <w:t>.…………………….</w:t>
      </w:r>
      <w:r w:rsidRPr="00AE26C5">
        <w:rPr>
          <w:sz w:val="24"/>
          <w:szCs w:val="24"/>
        </w:rPr>
        <w:t xml:space="preserve"> </w:t>
      </w:r>
      <w:r w:rsidR="00AE26C5" w:rsidRPr="00AE26C5">
        <w:rPr>
          <w:sz w:val="24"/>
          <w:szCs w:val="24"/>
        </w:rPr>
        <w:t>(nazwa zadania)</w:t>
      </w:r>
      <w:r w:rsidRPr="00AE26C5">
        <w:rPr>
          <w:sz w:val="24"/>
          <w:szCs w:val="24"/>
        </w:rPr>
        <w:t xml:space="preserve"> w ramach </w:t>
      </w:r>
      <w:r w:rsidR="00AE26C5" w:rsidRPr="00AE26C5">
        <w:rPr>
          <w:sz w:val="24"/>
          <w:szCs w:val="24"/>
        </w:rPr>
        <w:t xml:space="preserve">otwartego naboru Wniosków </w:t>
      </w:r>
      <w:r w:rsidR="00AE26C5" w:rsidRPr="00AE26C5">
        <w:rPr>
          <w:sz w:val="24"/>
          <w:szCs w:val="24"/>
        </w:rPr>
        <w:br/>
        <w:t>o przyznanie Grantu</w:t>
      </w:r>
      <w:r w:rsidRPr="00AE26C5">
        <w:rPr>
          <w:sz w:val="24"/>
          <w:szCs w:val="24"/>
        </w:rPr>
        <w:t xml:space="preserve"> organizowanego przez Województwa Warmińsko-Mazurskie</w:t>
      </w:r>
      <w:r w:rsidR="00AE26C5" w:rsidRPr="00AE26C5">
        <w:rPr>
          <w:sz w:val="24"/>
          <w:szCs w:val="24"/>
        </w:rPr>
        <w:t xml:space="preserve"> </w:t>
      </w:r>
      <w:r w:rsidRPr="00AE26C5">
        <w:rPr>
          <w:sz w:val="24"/>
          <w:szCs w:val="24"/>
        </w:rPr>
        <w:t xml:space="preserve">w ramach projektu pn. „Potrafię-Decyduję-Działam </w:t>
      </w:r>
      <w:r w:rsidR="00CD30CF" w:rsidRPr="00AE26C5">
        <w:rPr>
          <w:sz w:val="24"/>
          <w:szCs w:val="24"/>
        </w:rPr>
        <w:t>program wspierania aktywności i inicjatyw młodzieży w województwie warmińsko-mazurskim</w:t>
      </w:r>
      <w:r w:rsidR="00F53109" w:rsidRPr="00AE26C5">
        <w:rPr>
          <w:sz w:val="24"/>
          <w:szCs w:val="24"/>
        </w:rPr>
        <w:t>”</w:t>
      </w:r>
      <w:r w:rsidR="00CD30CF" w:rsidRPr="00AE26C5">
        <w:rPr>
          <w:sz w:val="24"/>
          <w:szCs w:val="24"/>
        </w:rPr>
        <w:t xml:space="preserve"> realizowan</w:t>
      </w:r>
      <w:r w:rsidR="00AE26C5" w:rsidRPr="00AE26C5">
        <w:rPr>
          <w:sz w:val="24"/>
          <w:szCs w:val="24"/>
        </w:rPr>
        <w:t>ego</w:t>
      </w:r>
      <w:r w:rsidR="00CD30CF" w:rsidRPr="00AE26C5">
        <w:rPr>
          <w:sz w:val="24"/>
          <w:szCs w:val="24"/>
        </w:rPr>
        <w:t xml:space="preserve"> z</w:t>
      </w:r>
      <w:r w:rsidR="00AE26C5" w:rsidRPr="00AE26C5">
        <w:rPr>
          <w:sz w:val="24"/>
          <w:szCs w:val="24"/>
        </w:rPr>
        <w:t xml:space="preserve">e środków Unii Europejskiej </w:t>
      </w:r>
      <w:r w:rsidR="004A1E69">
        <w:rPr>
          <w:sz w:val="24"/>
          <w:szCs w:val="24"/>
        </w:rPr>
        <w:br/>
      </w:r>
      <w:r w:rsidR="00AE26C5" w:rsidRPr="00AE26C5">
        <w:rPr>
          <w:sz w:val="24"/>
          <w:szCs w:val="24"/>
        </w:rPr>
        <w:t>z Europejskiego Funduszu Społecznego Plus w ramach</w:t>
      </w:r>
      <w:r w:rsidR="00CD30CF" w:rsidRPr="00AE26C5">
        <w:rPr>
          <w:sz w:val="24"/>
          <w:szCs w:val="24"/>
        </w:rPr>
        <w:t xml:space="preserve"> </w:t>
      </w:r>
      <w:r w:rsidR="00AE26C5" w:rsidRPr="00AE26C5">
        <w:rPr>
          <w:sz w:val="24"/>
          <w:szCs w:val="24"/>
        </w:rPr>
        <w:t>p</w:t>
      </w:r>
      <w:r w:rsidRPr="00AE26C5">
        <w:rPr>
          <w:sz w:val="24"/>
          <w:szCs w:val="24"/>
        </w:rPr>
        <w:t xml:space="preserve">rogramu </w:t>
      </w:r>
      <w:r w:rsidR="00AE26C5" w:rsidRPr="00AE26C5">
        <w:rPr>
          <w:sz w:val="24"/>
          <w:szCs w:val="24"/>
        </w:rPr>
        <w:t xml:space="preserve">regionalnego </w:t>
      </w:r>
      <w:r w:rsidRPr="00AE26C5">
        <w:rPr>
          <w:sz w:val="24"/>
          <w:szCs w:val="24"/>
        </w:rPr>
        <w:t>Fundusze Europejskie dla Warmii i Mazur</w:t>
      </w:r>
      <w:r w:rsidR="00AE26C5" w:rsidRPr="00AE26C5">
        <w:rPr>
          <w:sz w:val="24"/>
          <w:szCs w:val="24"/>
        </w:rPr>
        <w:t xml:space="preserve"> 2021-2027</w:t>
      </w:r>
      <w:r w:rsidRPr="00AE26C5">
        <w:rPr>
          <w:sz w:val="24"/>
          <w:szCs w:val="24"/>
        </w:rPr>
        <w:t xml:space="preserve">, </w:t>
      </w:r>
      <w:r w:rsidR="00AE26C5" w:rsidRPr="00AE26C5">
        <w:rPr>
          <w:sz w:val="24"/>
          <w:szCs w:val="24"/>
        </w:rPr>
        <w:t xml:space="preserve">Priorytet 6. </w:t>
      </w:r>
      <w:r w:rsidRPr="00AE26C5">
        <w:rPr>
          <w:sz w:val="24"/>
          <w:szCs w:val="24"/>
        </w:rPr>
        <w:t xml:space="preserve">Działanie 6.3 Edukacja Ogólnokształcąca, Wnioskodawca oświadcza, </w:t>
      </w:r>
      <w:r w:rsidR="005936B8" w:rsidRPr="00AE26C5">
        <w:rPr>
          <w:sz w:val="24"/>
          <w:szCs w:val="24"/>
        </w:rPr>
        <w:t>że</w:t>
      </w:r>
      <w:r w:rsidR="00AE26C5" w:rsidRPr="00AE26C5">
        <w:rPr>
          <w:sz w:val="24"/>
          <w:szCs w:val="24"/>
        </w:rPr>
        <w:t xml:space="preserve"> </w:t>
      </w:r>
      <w:r w:rsidR="00AE26C5" w:rsidRPr="004A1E69">
        <w:rPr>
          <w:b/>
          <w:bCs/>
          <w:sz w:val="24"/>
          <w:szCs w:val="24"/>
        </w:rPr>
        <w:t>nie został wykluczony</w:t>
      </w:r>
      <w:r w:rsidR="00AE26C5" w:rsidRPr="00AE26C5">
        <w:rPr>
          <w:sz w:val="24"/>
          <w:szCs w:val="24"/>
        </w:rPr>
        <w:t xml:space="preserve"> z możliwości otrzymania dofinansowania</w:t>
      </w:r>
      <w:r w:rsidR="005936B8" w:rsidRPr="00AE26C5">
        <w:rPr>
          <w:sz w:val="24"/>
          <w:szCs w:val="24"/>
        </w:rPr>
        <w:t>:</w:t>
      </w:r>
    </w:p>
    <w:p w14:paraId="104F3B44" w14:textId="58A5E3EA" w:rsidR="005936B8" w:rsidRPr="004A1E69" w:rsidRDefault="005936B8" w:rsidP="004A1E69">
      <w:pPr>
        <w:pStyle w:val="Akapitzlist"/>
        <w:numPr>
          <w:ilvl w:val="0"/>
          <w:numId w:val="1"/>
        </w:num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  <w:r w:rsidRPr="004A1E69">
        <w:rPr>
          <w:sz w:val="24"/>
          <w:szCs w:val="24"/>
        </w:rPr>
        <w:t>na podstawie art. 9 ust. 1 pkt 2a ustawy z 28 października 2002 r. o odpowiedzialności podmiotów zbiorowych za czyny zabronione pod groźbą kary (</w:t>
      </w:r>
      <w:proofErr w:type="spellStart"/>
      <w:r w:rsidRPr="004A1E69">
        <w:rPr>
          <w:sz w:val="24"/>
          <w:szCs w:val="24"/>
        </w:rPr>
        <w:t>t.j</w:t>
      </w:r>
      <w:proofErr w:type="spellEnd"/>
      <w:r w:rsidRPr="004A1E69">
        <w:rPr>
          <w:sz w:val="24"/>
          <w:szCs w:val="24"/>
        </w:rPr>
        <w:t xml:space="preserve">. Dz. U. z 2020 r. poz. 358 z </w:t>
      </w:r>
      <w:proofErr w:type="spellStart"/>
      <w:r w:rsidRPr="004A1E69">
        <w:rPr>
          <w:sz w:val="24"/>
          <w:szCs w:val="24"/>
        </w:rPr>
        <w:t>późn</w:t>
      </w:r>
      <w:proofErr w:type="spellEnd"/>
      <w:r w:rsidRPr="004A1E69">
        <w:rPr>
          <w:sz w:val="24"/>
          <w:szCs w:val="24"/>
        </w:rPr>
        <w:t>. zm.), nie orzeczono wobec niego zakazu dostępu do środków, o których mowa w art. 5 ust. 3 pkt 1 i 4 ustawy, z dnia 27 sierpnia 2009 r. o finansach publicznych (</w:t>
      </w:r>
      <w:bookmarkStart w:id="0" w:name="_Hlk202350169"/>
      <w:proofErr w:type="spellStart"/>
      <w:r w:rsidRPr="004A1E69">
        <w:rPr>
          <w:sz w:val="24"/>
          <w:szCs w:val="24"/>
        </w:rPr>
        <w:t>t.j</w:t>
      </w:r>
      <w:proofErr w:type="spellEnd"/>
      <w:r w:rsidRPr="004A1E69">
        <w:rPr>
          <w:sz w:val="24"/>
          <w:szCs w:val="24"/>
        </w:rPr>
        <w:t xml:space="preserve">. </w:t>
      </w:r>
      <w:r w:rsidR="009B5B6A" w:rsidRPr="009B5B6A">
        <w:rPr>
          <w:sz w:val="24"/>
          <w:szCs w:val="24"/>
        </w:rPr>
        <w:t xml:space="preserve">Dz. U. z 2024 r. poz. 1530 z </w:t>
      </w:r>
      <w:proofErr w:type="spellStart"/>
      <w:r w:rsidR="009B5B6A" w:rsidRPr="009B5B6A">
        <w:rPr>
          <w:sz w:val="24"/>
          <w:szCs w:val="24"/>
        </w:rPr>
        <w:t>późn</w:t>
      </w:r>
      <w:proofErr w:type="spellEnd"/>
      <w:r w:rsidR="009B5B6A" w:rsidRPr="009B5B6A">
        <w:rPr>
          <w:sz w:val="24"/>
          <w:szCs w:val="24"/>
        </w:rPr>
        <w:t>. zm.)</w:t>
      </w:r>
      <w:bookmarkEnd w:id="0"/>
      <w:r w:rsidRPr="004A1E69">
        <w:rPr>
          <w:sz w:val="24"/>
          <w:szCs w:val="24"/>
        </w:rPr>
        <w:t>,</w:t>
      </w:r>
    </w:p>
    <w:p w14:paraId="4AA1549A" w14:textId="1FC497D5" w:rsidR="005936B8" w:rsidRDefault="005936B8" w:rsidP="00AE26C5">
      <w:pPr>
        <w:pStyle w:val="Akapitzlist"/>
        <w:numPr>
          <w:ilvl w:val="0"/>
          <w:numId w:val="1"/>
        </w:num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  <w:r w:rsidRPr="004A1E69">
        <w:rPr>
          <w:sz w:val="24"/>
          <w:szCs w:val="24"/>
        </w:rPr>
        <w:t>na podstawie art. 207 ust. 4 ustawy z dnia 27 sierpnia 2009 r. o finansach publicznych (</w:t>
      </w:r>
      <w:proofErr w:type="spellStart"/>
      <w:r w:rsidR="009B5B6A" w:rsidRPr="009B5B6A">
        <w:rPr>
          <w:sz w:val="24"/>
          <w:szCs w:val="24"/>
        </w:rPr>
        <w:t>t.j</w:t>
      </w:r>
      <w:proofErr w:type="spellEnd"/>
      <w:r w:rsidR="009B5B6A" w:rsidRPr="009B5B6A">
        <w:rPr>
          <w:sz w:val="24"/>
          <w:szCs w:val="24"/>
        </w:rPr>
        <w:t xml:space="preserve">. Dz. U. z 2024 r. poz. 1530 z </w:t>
      </w:r>
      <w:proofErr w:type="spellStart"/>
      <w:r w:rsidR="009B5B6A" w:rsidRPr="009B5B6A">
        <w:rPr>
          <w:sz w:val="24"/>
          <w:szCs w:val="24"/>
        </w:rPr>
        <w:t>późn</w:t>
      </w:r>
      <w:proofErr w:type="spellEnd"/>
      <w:r w:rsidR="009B5B6A" w:rsidRPr="009B5B6A">
        <w:rPr>
          <w:sz w:val="24"/>
          <w:szCs w:val="24"/>
        </w:rPr>
        <w:t>. zm.)</w:t>
      </w:r>
      <w:r w:rsidR="009B5B6A">
        <w:rPr>
          <w:sz w:val="24"/>
          <w:szCs w:val="24"/>
        </w:rPr>
        <w:t xml:space="preserve"> </w:t>
      </w:r>
      <w:r w:rsidRPr="004A1E69">
        <w:rPr>
          <w:sz w:val="24"/>
          <w:szCs w:val="24"/>
        </w:rPr>
        <w:t>albo na innej podstawie, w szczególności orzeczeń sądów,</w:t>
      </w:r>
    </w:p>
    <w:p w14:paraId="2A377AED" w14:textId="5791D4EF" w:rsidR="005936B8" w:rsidRPr="004A1E69" w:rsidRDefault="005936B8" w:rsidP="00AE26C5">
      <w:pPr>
        <w:pStyle w:val="Akapitzlist"/>
        <w:numPr>
          <w:ilvl w:val="0"/>
          <w:numId w:val="1"/>
        </w:num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  <w:r w:rsidRPr="004A1E69">
        <w:rPr>
          <w:sz w:val="24"/>
          <w:szCs w:val="24"/>
        </w:rPr>
        <w:t>na podstawie art. 2 ustawy z dnia 13 kwietnia 2022 r. o szczególnych rozwiązaniach w zakresie przeciwdziałania wspieraniu agresji na Ukrainę oraz służących ochronie bezpieczeństwa narodowego (Dz.U.2022 poz. 835), tj.:</w:t>
      </w:r>
    </w:p>
    <w:p w14:paraId="2D73ADEA" w14:textId="77777777" w:rsidR="005936B8" w:rsidRPr="00AE26C5" w:rsidRDefault="005936B8" w:rsidP="00AE26C5">
      <w:pPr>
        <w:tabs>
          <w:tab w:val="left" w:pos="3540"/>
        </w:tabs>
        <w:spacing w:after="0" w:line="276" w:lineRule="auto"/>
        <w:ind w:left="709"/>
        <w:jc w:val="both"/>
        <w:rPr>
          <w:sz w:val="24"/>
          <w:szCs w:val="24"/>
        </w:rPr>
      </w:pPr>
      <w:r w:rsidRPr="00AE26C5">
        <w:rPr>
          <w:sz w:val="24"/>
          <w:szCs w:val="24"/>
        </w:rPr>
        <w:t xml:space="preserve">a) Grantobiorca nie jest osobą lub podmiotem, </w:t>
      </w:r>
      <w:proofErr w:type="gramStart"/>
      <w:r w:rsidRPr="00AE26C5">
        <w:rPr>
          <w:sz w:val="24"/>
          <w:szCs w:val="24"/>
        </w:rPr>
        <w:t>względe</w:t>
      </w:r>
      <w:bookmarkStart w:id="1" w:name="_GoBack"/>
      <w:bookmarkEnd w:id="1"/>
      <w:r w:rsidRPr="00AE26C5">
        <w:rPr>
          <w:sz w:val="24"/>
          <w:szCs w:val="24"/>
        </w:rPr>
        <w:t>m</w:t>
      </w:r>
      <w:proofErr w:type="gramEnd"/>
      <w:r w:rsidRPr="00AE26C5">
        <w:rPr>
          <w:sz w:val="24"/>
          <w:szCs w:val="24"/>
        </w:rPr>
        <w:t xml:space="preserve"> którego stosowane są środki sankcyjne,</w:t>
      </w:r>
    </w:p>
    <w:p w14:paraId="2500A0EB" w14:textId="49E3BF5A" w:rsidR="005936B8" w:rsidRPr="00AE26C5" w:rsidRDefault="005936B8" w:rsidP="00AE26C5">
      <w:pPr>
        <w:tabs>
          <w:tab w:val="left" w:pos="3540"/>
        </w:tabs>
        <w:spacing w:after="0" w:line="276" w:lineRule="auto"/>
        <w:ind w:left="709"/>
        <w:jc w:val="both"/>
        <w:rPr>
          <w:sz w:val="24"/>
          <w:szCs w:val="24"/>
        </w:rPr>
      </w:pPr>
      <w:r w:rsidRPr="00AE26C5">
        <w:rPr>
          <w:sz w:val="24"/>
          <w:szCs w:val="24"/>
        </w:rPr>
        <w:t>b) Grantobiorca nie jest związany z osobami lub podmiotami, względem których stosowane są środki sankcyjne.</w:t>
      </w:r>
    </w:p>
    <w:p w14:paraId="66D8E650" w14:textId="77777777" w:rsidR="004A1E69" w:rsidRDefault="004A1E69" w:rsidP="002C5B07">
      <w:pPr>
        <w:tabs>
          <w:tab w:val="left" w:pos="3540"/>
        </w:tabs>
      </w:pPr>
    </w:p>
    <w:p w14:paraId="3996B560" w14:textId="2DD79ADA" w:rsidR="004A1E69" w:rsidRDefault="004A1E69" w:rsidP="004A1E69">
      <w:pPr>
        <w:tabs>
          <w:tab w:val="left" w:pos="3540"/>
        </w:tabs>
        <w:jc w:val="center"/>
      </w:pPr>
      <w:r>
        <w:t xml:space="preserve">                                                                         </w:t>
      </w:r>
      <w:r w:rsidR="002C5B07">
        <w:t>.................................................................</w:t>
      </w:r>
    </w:p>
    <w:p w14:paraId="57781997" w14:textId="58D63D45" w:rsidR="002C5B07" w:rsidRDefault="004A1E69" w:rsidP="004A1E69">
      <w:pPr>
        <w:tabs>
          <w:tab w:val="left" w:pos="3540"/>
        </w:tabs>
        <w:jc w:val="right"/>
      </w:pPr>
      <w:r>
        <w:t xml:space="preserve">             Pieczęć i podpis osób uprawnionych</w:t>
      </w:r>
      <w:r>
        <w:tab/>
      </w:r>
      <w:r>
        <w:tab/>
      </w:r>
    </w:p>
    <w:sectPr w:rsidR="002C5B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ACE80" w14:textId="77777777" w:rsidR="00DD6CA5" w:rsidRDefault="00DD6CA5" w:rsidP="006917B4">
      <w:pPr>
        <w:spacing w:after="0" w:line="240" w:lineRule="auto"/>
      </w:pPr>
      <w:r>
        <w:separator/>
      </w:r>
    </w:p>
  </w:endnote>
  <w:endnote w:type="continuationSeparator" w:id="0">
    <w:p w14:paraId="1B4434CB" w14:textId="77777777" w:rsidR="00DD6CA5" w:rsidRDefault="00DD6CA5" w:rsidP="0069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EDBF4" w14:textId="77777777" w:rsidR="00DD6CA5" w:rsidRDefault="00DD6CA5" w:rsidP="006917B4">
      <w:pPr>
        <w:spacing w:after="0" w:line="240" w:lineRule="auto"/>
      </w:pPr>
      <w:r>
        <w:separator/>
      </w:r>
    </w:p>
  </w:footnote>
  <w:footnote w:type="continuationSeparator" w:id="0">
    <w:p w14:paraId="2C024CA3" w14:textId="77777777" w:rsidR="00DD6CA5" w:rsidRDefault="00DD6CA5" w:rsidP="0069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A2114" w14:textId="04230009" w:rsidR="006917B4" w:rsidRDefault="006917B4">
    <w:pPr>
      <w:pStyle w:val="Nagwek"/>
    </w:pPr>
  </w:p>
  <w:p w14:paraId="4DC51DC1" w14:textId="1E134FB4" w:rsidR="006917B4" w:rsidRDefault="006917B4">
    <w:pPr>
      <w:pStyle w:val="Nagwek"/>
    </w:pPr>
  </w:p>
  <w:p w14:paraId="65E57704" w14:textId="77777777" w:rsidR="006917B4" w:rsidRDefault="00691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B46ED"/>
    <w:multiLevelType w:val="hybridMultilevel"/>
    <w:tmpl w:val="A2B22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904"/>
    <w:rsid w:val="001D5FF8"/>
    <w:rsid w:val="002C5B07"/>
    <w:rsid w:val="004A1E69"/>
    <w:rsid w:val="00547663"/>
    <w:rsid w:val="005936B8"/>
    <w:rsid w:val="00642904"/>
    <w:rsid w:val="006917B4"/>
    <w:rsid w:val="008034F1"/>
    <w:rsid w:val="009B5B6A"/>
    <w:rsid w:val="00AE26C5"/>
    <w:rsid w:val="00CD30CF"/>
    <w:rsid w:val="00D45BF0"/>
    <w:rsid w:val="00DD6CA5"/>
    <w:rsid w:val="00F5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C59F"/>
  <w15:chartTrackingRefBased/>
  <w15:docId w15:val="{C8711427-4BD6-4CBC-9815-6809C7B5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8Exact">
    <w:name w:val="Char Style 8 Exact"/>
    <w:basedOn w:val="Domylnaczcionkaakapitu"/>
    <w:rsid w:val="00547663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547663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547663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character" w:customStyle="1" w:styleId="CharStyle31">
    <w:name w:val="Char Style 31"/>
    <w:basedOn w:val="Domylnaczcionkaakapitu"/>
    <w:link w:val="Style30"/>
    <w:locked/>
    <w:rsid w:val="0054766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547663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4A1E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1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7B4"/>
  </w:style>
  <w:style w:type="paragraph" w:styleId="Stopka">
    <w:name w:val="footer"/>
    <w:basedOn w:val="Normalny"/>
    <w:link w:val="StopkaZnak"/>
    <w:uiPriority w:val="99"/>
    <w:unhideWhenUsed/>
    <w:rsid w:val="00691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Palczewska</dc:creator>
  <cp:keywords/>
  <dc:description/>
  <cp:lastModifiedBy>Mirosław Bujnowski</cp:lastModifiedBy>
  <cp:revision>9</cp:revision>
  <dcterms:created xsi:type="dcterms:W3CDTF">2023-11-20T09:56:00Z</dcterms:created>
  <dcterms:modified xsi:type="dcterms:W3CDTF">2025-07-02T10:03:00Z</dcterms:modified>
</cp:coreProperties>
</file>